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6193C" w14:textId="77777777" w:rsidR="009B7DEA" w:rsidRDefault="00000000">
      <w:pPr>
        <w:spacing w:after="19"/>
      </w:pPr>
      <w:r>
        <w:rPr>
          <w:rFonts w:ascii="Arial" w:eastAsia="Arial" w:hAnsi="Arial" w:cs="Arial"/>
          <w:sz w:val="20"/>
        </w:rPr>
        <w:t xml:space="preserve"> </w:t>
      </w:r>
    </w:p>
    <w:p w14:paraId="412D7DE9" w14:textId="1C50CFF4" w:rsidR="009B7DEA" w:rsidRDefault="00000000" w:rsidP="00500D0D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00D0D">
        <w:rPr>
          <w:rFonts w:ascii="Times New Roman" w:eastAsia="Times New Roman" w:hAnsi="Times New Roman" w:cs="Times New Roman"/>
          <w:b/>
          <w:sz w:val="24"/>
        </w:rPr>
        <w:tab/>
      </w:r>
      <w:r w:rsidR="00500D0D">
        <w:rPr>
          <w:rFonts w:ascii="Times New Roman" w:eastAsia="Times New Roman" w:hAnsi="Times New Roman" w:cs="Times New Roman"/>
          <w:b/>
          <w:sz w:val="24"/>
        </w:rPr>
        <w:tab/>
      </w:r>
      <w:r w:rsidR="00500D0D">
        <w:rPr>
          <w:rFonts w:ascii="Times New Roman" w:eastAsia="Times New Roman" w:hAnsi="Times New Roman" w:cs="Times New Roman"/>
          <w:b/>
          <w:sz w:val="24"/>
        </w:rPr>
        <w:tab/>
      </w:r>
      <w:r w:rsidR="00500D0D"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Edwardian Script ITC" w:eastAsia="Edwardian Script ITC" w:hAnsi="Edwardian Script ITC" w:cs="Edwardian Script ITC"/>
          <w:sz w:val="96"/>
        </w:rPr>
        <w:t xml:space="preserve">Town of Livonia </w:t>
      </w:r>
    </w:p>
    <w:p w14:paraId="094433DB" w14:textId="77777777" w:rsidR="009B7DEA" w:rsidRDefault="00000000">
      <w:pPr>
        <w:spacing w:after="0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P.O. Box 307 – 3111 La. Highway 78 </w:t>
      </w:r>
    </w:p>
    <w:p w14:paraId="188614BB" w14:textId="77777777" w:rsidR="009B7DEA" w:rsidRDefault="00000000">
      <w:pPr>
        <w:spacing w:after="0"/>
        <w:ind w:left="10" w:right="4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Livonia, Louisiana 70755 </w:t>
      </w:r>
    </w:p>
    <w:p w14:paraId="6AD5F7F0" w14:textId="77777777" w:rsidR="009B7DEA" w:rsidRDefault="00000000">
      <w:pPr>
        <w:spacing w:after="0"/>
        <w:ind w:left="10" w:right="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Office (225) 637-2981    Fax (225) 637-3189</w:t>
      </w:r>
      <w:r>
        <w:rPr>
          <w:rFonts w:ascii="Times New Roman" w:eastAsia="Times New Roman" w:hAnsi="Times New Roman" w:cs="Times New Roman"/>
          <w:b/>
          <w:i/>
          <w:color w:val="808080"/>
          <w:sz w:val="24"/>
        </w:rPr>
        <w:t xml:space="preserve"> </w:t>
      </w:r>
    </w:p>
    <w:p w14:paraId="2D95A042" w14:textId="77777777" w:rsidR="009B7DEA" w:rsidRDefault="00000000">
      <w:pPr>
        <w:spacing w:after="54"/>
        <w:ind w:left="49"/>
        <w:jc w:val="center"/>
      </w:pPr>
      <w:r>
        <w:rPr>
          <w:rFonts w:ascii="Times New Roman" w:eastAsia="Times New Roman" w:hAnsi="Times New Roman" w:cs="Times New Roman"/>
          <w:b/>
          <w:i/>
          <w:sz w:val="20"/>
        </w:rPr>
        <w:t xml:space="preserve"> </w:t>
      </w:r>
    </w:p>
    <w:p w14:paraId="6031D75F" w14:textId="77777777" w:rsidR="009B7DEA" w:rsidRDefault="00000000">
      <w:pPr>
        <w:pStyle w:val="Heading1"/>
      </w:pPr>
      <w:r>
        <w:t>RHETT POURCIAU</w:t>
      </w:r>
      <w:r>
        <w:rPr>
          <w:b w:val="0"/>
          <w:sz w:val="24"/>
        </w:rPr>
        <w:t xml:space="preserve"> </w:t>
      </w:r>
    </w:p>
    <w:p w14:paraId="732037B8" w14:textId="77777777" w:rsidR="009B7DEA" w:rsidRDefault="00000000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MAYOR </w:t>
      </w:r>
    </w:p>
    <w:p w14:paraId="36067060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3011E752" w14:textId="477E6047" w:rsidR="009B7DEA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>DATE OF NOTICE:  Novembe</w:t>
      </w:r>
      <w:r w:rsidR="00500D0D">
        <w:rPr>
          <w:rFonts w:ascii="Times New Roman" w:eastAsia="Times New Roman" w:hAnsi="Times New Roman" w:cs="Times New Roman"/>
          <w:b/>
          <w:sz w:val="24"/>
        </w:rPr>
        <w:t>r 18</w:t>
      </w:r>
      <w:r>
        <w:rPr>
          <w:rFonts w:ascii="Times New Roman" w:eastAsia="Times New Roman" w:hAnsi="Times New Roman" w:cs="Times New Roman"/>
          <w:b/>
          <w:sz w:val="24"/>
        </w:rPr>
        <w:t>, 202</w:t>
      </w:r>
      <w:r w:rsidR="00500D0D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- 10:30 a.m. </w:t>
      </w:r>
    </w:p>
    <w:p w14:paraId="39E40377" w14:textId="77777777" w:rsidR="009B7DEA" w:rsidRDefault="00000000">
      <w:pPr>
        <w:spacing w:after="1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B65BB6D" w14:textId="77777777" w:rsidR="009B7DEA" w:rsidRDefault="00000000">
      <w:pPr>
        <w:pStyle w:val="Heading2"/>
      </w:pPr>
      <w:r>
        <w:t>NOTICE OF SPECIAL MEETING</w:t>
      </w:r>
      <w:r>
        <w:rPr>
          <w:u w:val="none"/>
        </w:rPr>
        <w:t xml:space="preserve"> </w:t>
      </w:r>
    </w:p>
    <w:p w14:paraId="08D44494" w14:textId="77777777" w:rsidR="009B7DEA" w:rsidRDefault="00000000">
      <w:pPr>
        <w:spacing w:after="0"/>
        <w:ind w:left="2477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CALLED BY MAYOR RHETT POURCIAU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579E88" w14:textId="77777777" w:rsidR="009B7DEA" w:rsidRDefault="00000000">
      <w:pPr>
        <w:spacing w:after="0"/>
        <w:ind w:left="7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0669AD2A" w14:textId="49EE924E" w:rsidR="009B7DEA" w:rsidRDefault="00000000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Thursday, November 2</w:t>
      </w:r>
      <w:r w:rsidR="00500D0D">
        <w:rPr>
          <w:rFonts w:ascii="Times New Roman" w:eastAsia="Times New Roman" w:hAnsi="Times New Roman" w:cs="Times New Roman"/>
          <w:b/>
          <w:sz w:val="24"/>
          <w:u w:val="single" w:color="000000"/>
        </w:rPr>
        <w:t>0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, 202</w:t>
      </w:r>
      <w:r w:rsidR="00500D0D">
        <w:rPr>
          <w:rFonts w:ascii="Times New Roman" w:eastAsia="Times New Roman" w:hAnsi="Times New Roman" w:cs="Times New Roman"/>
          <w:b/>
          <w:sz w:val="24"/>
          <w:u w:val="single" w:color="000000"/>
        </w:rPr>
        <w:t>5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– 6:</w:t>
      </w:r>
      <w:r w:rsidR="00500D0D">
        <w:rPr>
          <w:rFonts w:ascii="Times New Roman" w:eastAsia="Times New Roman" w:hAnsi="Times New Roman" w:cs="Times New Roman"/>
          <w:b/>
          <w:sz w:val="24"/>
          <w:u w:val="single" w:color="000000"/>
        </w:rPr>
        <w:t>3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0 p.m.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1F24CB00" w14:textId="77777777" w:rsidR="009B7DE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8C6EF4" w14:textId="77777777" w:rsidR="009B7DEA" w:rsidRDefault="00000000">
      <w:pPr>
        <w:spacing w:after="0"/>
        <w:ind w:left="1916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Livonia Council Room – 3111 LA HWY 78 – Livonia, LA 70755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3896A12" w14:textId="77777777" w:rsidR="009B7DEA" w:rsidRDefault="00000000">
      <w:pPr>
        <w:spacing w:after="0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29B70FCE" w14:textId="77777777" w:rsidR="009B7DEA" w:rsidRDefault="00000000">
      <w:pPr>
        <w:spacing w:after="0"/>
        <w:ind w:left="10" w:right="5" w:hanging="10"/>
        <w:jc w:val="center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AGENDA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AC54FF6" w14:textId="77777777" w:rsidR="009B7DEA" w:rsidRDefault="00000000">
      <w:pPr>
        <w:spacing w:after="8"/>
        <w:ind w:left="6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E993F59" w14:textId="77777777" w:rsidR="009B7DEA" w:rsidRDefault="00000000">
      <w:pPr>
        <w:numPr>
          <w:ilvl w:val="0"/>
          <w:numId w:val="1"/>
        </w:numPr>
        <w:spacing w:after="13" w:line="248" w:lineRule="auto"/>
        <w:ind w:hanging="351"/>
      </w:pPr>
      <w:r>
        <w:rPr>
          <w:rFonts w:ascii="Times New Roman" w:eastAsia="Times New Roman" w:hAnsi="Times New Roman" w:cs="Times New Roman"/>
          <w:sz w:val="28"/>
        </w:rPr>
        <w:t xml:space="preserve">CALL TO ORDER </w:t>
      </w:r>
    </w:p>
    <w:p w14:paraId="68200EE6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0E87807" w14:textId="77777777" w:rsidR="009B7DEA" w:rsidRDefault="00000000">
      <w:pPr>
        <w:numPr>
          <w:ilvl w:val="0"/>
          <w:numId w:val="1"/>
        </w:numPr>
        <w:spacing w:after="13" w:line="248" w:lineRule="auto"/>
        <w:ind w:hanging="351"/>
      </w:pPr>
      <w:r>
        <w:rPr>
          <w:rFonts w:ascii="Times New Roman" w:eastAsia="Times New Roman" w:hAnsi="Times New Roman" w:cs="Times New Roman"/>
          <w:sz w:val="28"/>
        </w:rPr>
        <w:t xml:space="preserve">PLEDGE OF ALLEGIANCE AND SILENT PRAYER </w:t>
      </w:r>
    </w:p>
    <w:p w14:paraId="615182A7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F0E1FE8" w14:textId="77777777" w:rsidR="009B7DEA" w:rsidRDefault="00000000">
      <w:pPr>
        <w:numPr>
          <w:ilvl w:val="0"/>
          <w:numId w:val="1"/>
        </w:numPr>
        <w:spacing w:after="13" w:line="248" w:lineRule="auto"/>
        <w:ind w:hanging="351"/>
      </w:pPr>
      <w:r>
        <w:rPr>
          <w:rFonts w:ascii="Times New Roman" w:eastAsia="Times New Roman" w:hAnsi="Times New Roman" w:cs="Times New Roman"/>
          <w:sz w:val="28"/>
        </w:rPr>
        <w:t xml:space="preserve">ROLL CALL </w:t>
      </w:r>
    </w:p>
    <w:p w14:paraId="2BEAB597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6451F12" w14:textId="112CB6B7" w:rsidR="009B7DEA" w:rsidRDefault="00000000">
      <w:pPr>
        <w:spacing w:after="13" w:line="248" w:lineRule="auto"/>
        <w:ind w:left="-5" w:hanging="10"/>
      </w:pPr>
      <w:r>
        <w:rPr>
          <w:rFonts w:ascii="Times New Roman" w:eastAsia="Times New Roman" w:hAnsi="Times New Roman" w:cs="Times New Roman"/>
          <w:sz w:val="28"/>
        </w:rPr>
        <w:t xml:space="preserve">  4   INTRODUCTION OF 202</w:t>
      </w:r>
      <w:r w:rsidR="00500D0D">
        <w:rPr>
          <w:rFonts w:ascii="Times New Roman" w:eastAsia="Times New Roman" w:hAnsi="Times New Roman" w:cs="Times New Roman"/>
          <w:sz w:val="28"/>
        </w:rPr>
        <w:t>5</w:t>
      </w:r>
      <w:r>
        <w:rPr>
          <w:rFonts w:ascii="Times New Roman" w:eastAsia="Times New Roman" w:hAnsi="Times New Roman" w:cs="Times New Roman"/>
          <w:sz w:val="28"/>
        </w:rPr>
        <w:t xml:space="preserve"> AMENDED BUDGETS AND 202</w:t>
      </w:r>
      <w:r w:rsidR="00500D0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 BUDGETS </w:t>
      </w:r>
    </w:p>
    <w:p w14:paraId="04C5DEBE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5FED366" w14:textId="3422C556" w:rsidR="009B7DEA" w:rsidRDefault="00000000">
      <w:pPr>
        <w:numPr>
          <w:ilvl w:val="0"/>
          <w:numId w:val="2"/>
        </w:numPr>
        <w:spacing w:after="13" w:line="248" w:lineRule="auto"/>
        <w:ind w:hanging="281"/>
      </w:pPr>
      <w:r>
        <w:rPr>
          <w:rFonts w:ascii="Times New Roman" w:eastAsia="Times New Roman" w:hAnsi="Times New Roman" w:cs="Times New Roman"/>
          <w:sz w:val="28"/>
        </w:rPr>
        <w:t xml:space="preserve">INTRODUCTION OF ORDINANCE RELATIVE TO THE SALARY OF THE CHIEF            </w:t>
      </w:r>
      <w:r>
        <w:rPr>
          <w:rFonts w:ascii="Times New Roman" w:eastAsia="Times New Roman" w:hAnsi="Times New Roman" w:cs="Times New Roman"/>
          <w:sz w:val="28"/>
        </w:rPr>
        <w:tab/>
        <w:t>OF POLICE FOR 202</w:t>
      </w:r>
      <w:r w:rsidR="00500D0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0C00C8A0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51D4A11" w14:textId="6C77768E" w:rsidR="009B7DEA" w:rsidRDefault="00000000">
      <w:pPr>
        <w:numPr>
          <w:ilvl w:val="0"/>
          <w:numId w:val="2"/>
        </w:numPr>
        <w:spacing w:after="13" w:line="248" w:lineRule="auto"/>
        <w:ind w:hanging="281"/>
      </w:pPr>
      <w:r>
        <w:rPr>
          <w:rFonts w:ascii="Times New Roman" w:eastAsia="Times New Roman" w:hAnsi="Times New Roman" w:cs="Times New Roman"/>
          <w:sz w:val="28"/>
        </w:rPr>
        <w:t xml:space="preserve">INTRODUCTION OF ORDINANCE RELATIVE TO THE SALARY OF THE  </w:t>
      </w:r>
      <w:r>
        <w:rPr>
          <w:rFonts w:ascii="Times New Roman" w:eastAsia="Times New Roman" w:hAnsi="Times New Roman" w:cs="Times New Roman"/>
          <w:sz w:val="28"/>
        </w:rPr>
        <w:tab/>
        <w:t>MUNIC</w:t>
      </w:r>
      <w:r w:rsidR="00500D0D">
        <w:rPr>
          <w:rFonts w:ascii="Times New Roman" w:eastAsia="Times New Roman" w:hAnsi="Times New Roman" w:cs="Times New Roman"/>
          <w:sz w:val="28"/>
        </w:rPr>
        <w:t>I</w:t>
      </w:r>
      <w:r>
        <w:rPr>
          <w:rFonts w:ascii="Times New Roman" w:eastAsia="Times New Roman" w:hAnsi="Times New Roman" w:cs="Times New Roman"/>
          <w:sz w:val="28"/>
        </w:rPr>
        <w:t>PAL CLERK FOR 202</w:t>
      </w:r>
      <w:r w:rsidR="00500D0D">
        <w:rPr>
          <w:rFonts w:ascii="Times New Roman" w:eastAsia="Times New Roman" w:hAnsi="Times New Roman" w:cs="Times New Roman"/>
          <w:sz w:val="28"/>
        </w:rPr>
        <w:t>6</w:t>
      </w:r>
      <w:r>
        <w:rPr>
          <w:rFonts w:ascii="Times New Roman" w:eastAsia="Times New Roman" w:hAnsi="Times New Roman" w:cs="Times New Roman"/>
          <w:sz w:val="28"/>
        </w:rPr>
        <w:t xml:space="preserve">. </w:t>
      </w:r>
    </w:p>
    <w:p w14:paraId="1FAF1A89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09B1CC5" w14:textId="08DA52CE" w:rsidR="009B7DEA" w:rsidRDefault="00000000" w:rsidP="00500D0D">
      <w:pPr>
        <w:numPr>
          <w:ilvl w:val="0"/>
          <w:numId w:val="2"/>
        </w:numPr>
        <w:spacing w:after="0" w:line="248" w:lineRule="auto"/>
        <w:ind w:hanging="281"/>
      </w:pPr>
      <w:r w:rsidRPr="00500D0D">
        <w:rPr>
          <w:rFonts w:ascii="Times New Roman" w:eastAsia="Times New Roman" w:hAnsi="Times New Roman" w:cs="Times New Roman"/>
          <w:sz w:val="28"/>
        </w:rPr>
        <w:t xml:space="preserve">ADJOURNMENT </w:t>
      </w:r>
    </w:p>
    <w:p w14:paraId="39AB9D9D" w14:textId="77777777" w:rsidR="009B7DEA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9855E7" w14:textId="01A33010" w:rsidR="009B7DEA" w:rsidRDefault="00000000" w:rsidP="00500D0D">
      <w:pPr>
        <w:spacing w:after="94" w:line="238" w:lineRule="auto"/>
      </w:pPr>
      <w:r>
        <w:rPr>
          <w:rFonts w:ascii="Times New Roman" w:eastAsia="Times New Roman" w:hAnsi="Times New Roman" w:cs="Times New Roman"/>
          <w:sz w:val="24"/>
        </w:rPr>
        <w:t xml:space="preserve">In accordance with the Americans with Disabilities Act, if you need special assistance, please contact Donna Bergeron at 225-637-2981, describing the assistance that is necessary. </w:t>
      </w:r>
      <w:r>
        <w:rPr>
          <w:rFonts w:ascii="Arial" w:eastAsia="Arial" w:hAnsi="Arial" w:cs="Arial"/>
          <w:sz w:val="20"/>
        </w:rPr>
        <w:t xml:space="preserve"> </w:t>
      </w:r>
    </w:p>
    <w:sectPr w:rsidR="009B7DEA">
      <w:pgSz w:w="12240" w:h="15840"/>
      <w:pgMar w:top="1440" w:right="718" w:bottom="1440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D3932"/>
    <w:multiLevelType w:val="hybridMultilevel"/>
    <w:tmpl w:val="5C0CBB00"/>
    <w:lvl w:ilvl="0" w:tplc="91BEA65E">
      <w:start w:val="1"/>
      <w:numFmt w:val="decimal"/>
      <w:lvlText w:val="%1.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EC9F18">
      <w:start w:val="1"/>
      <w:numFmt w:val="lowerLetter"/>
      <w:lvlText w:val="%2"/>
      <w:lvlJc w:val="left"/>
      <w:pPr>
        <w:ind w:left="1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50067C">
      <w:start w:val="1"/>
      <w:numFmt w:val="lowerRoman"/>
      <w:lvlText w:val="%3"/>
      <w:lvlJc w:val="left"/>
      <w:pPr>
        <w:ind w:left="1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30FFC4">
      <w:start w:val="1"/>
      <w:numFmt w:val="decimal"/>
      <w:lvlText w:val="%4"/>
      <w:lvlJc w:val="left"/>
      <w:pPr>
        <w:ind w:left="2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E835F4">
      <w:start w:val="1"/>
      <w:numFmt w:val="lowerLetter"/>
      <w:lvlText w:val="%5"/>
      <w:lvlJc w:val="left"/>
      <w:pPr>
        <w:ind w:left="3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3AA4BB0">
      <w:start w:val="1"/>
      <w:numFmt w:val="lowerRoman"/>
      <w:lvlText w:val="%6"/>
      <w:lvlJc w:val="left"/>
      <w:pPr>
        <w:ind w:left="4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762C60">
      <w:start w:val="1"/>
      <w:numFmt w:val="decimal"/>
      <w:lvlText w:val="%7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5C1DE4">
      <w:start w:val="1"/>
      <w:numFmt w:val="lowerLetter"/>
      <w:lvlText w:val="%8"/>
      <w:lvlJc w:val="left"/>
      <w:pPr>
        <w:ind w:left="5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E01F48">
      <w:start w:val="1"/>
      <w:numFmt w:val="lowerRoman"/>
      <w:lvlText w:val="%9"/>
      <w:lvlJc w:val="left"/>
      <w:pPr>
        <w:ind w:left="6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A32197"/>
    <w:multiLevelType w:val="hybridMultilevel"/>
    <w:tmpl w:val="CB6EE984"/>
    <w:lvl w:ilvl="0" w:tplc="F09ACE3E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5B6BD86">
      <w:start w:val="1"/>
      <w:numFmt w:val="lowerLetter"/>
      <w:lvlText w:val="%2"/>
      <w:lvlJc w:val="left"/>
      <w:pPr>
        <w:ind w:left="1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3A3912">
      <w:start w:val="1"/>
      <w:numFmt w:val="lowerRoman"/>
      <w:lvlText w:val="%3"/>
      <w:lvlJc w:val="left"/>
      <w:pPr>
        <w:ind w:left="1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F525E96">
      <w:start w:val="1"/>
      <w:numFmt w:val="decimal"/>
      <w:lvlText w:val="%4"/>
      <w:lvlJc w:val="left"/>
      <w:pPr>
        <w:ind w:left="2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B6E4A26">
      <w:start w:val="1"/>
      <w:numFmt w:val="lowerLetter"/>
      <w:lvlText w:val="%5"/>
      <w:lvlJc w:val="left"/>
      <w:pPr>
        <w:ind w:left="3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B1A0A7C">
      <w:start w:val="1"/>
      <w:numFmt w:val="lowerRoman"/>
      <w:lvlText w:val="%6"/>
      <w:lvlJc w:val="left"/>
      <w:pPr>
        <w:ind w:left="4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3242D0">
      <w:start w:val="1"/>
      <w:numFmt w:val="decimal"/>
      <w:lvlText w:val="%7"/>
      <w:lvlJc w:val="left"/>
      <w:pPr>
        <w:ind w:left="4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00099C4">
      <w:start w:val="1"/>
      <w:numFmt w:val="lowerLetter"/>
      <w:lvlText w:val="%8"/>
      <w:lvlJc w:val="left"/>
      <w:pPr>
        <w:ind w:left="5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98EABE">
      <w:start w:val="1"/>
      <w:numFmt w:val="lowerRoman"/>
      <w:lvlText w:val="%9"/>
      <w:lvlJc w:val="left"/>
      <w:pPr>
        <w:ind w:left="6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92610303">
    <w:abstractNumId w:val="0"/>
  </w:num>
  <w:num w:numId="2" w16cid:durableId="17774019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c0MTU3tzS1sDAzNzBW0lEKTi0uzszPAykwrAUAs+hNLCwAAAA="/>
  </w:docVars>
  <w:rsids>
    <w:rsidRoot w:val="009B7DEA"/>
    <w:rsid w:val="00500D0D"/>
    <w:rsid w:val="009B7DEA"/>
    <w:rsid w:val="00E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352975"/>
  <w15:docId w15:val="{67CC5C41-50B5-4960-9B97-B36CAFFA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 w:line="259" w:lineRule="auto"/>
      <w:ind w:left="2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b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Town of Livonia</dc:creator>
  <cp:keywords/>
  <cp:lastModifiedBy>Jason Hunt</cp:lastModifiedBy>
  <cp:revision>2</cp:revision>
  <dcterms:created xsi:type="dcterms:W3CDTF">2025-11-18T13:25:00Z</dcterms:created>
  <dcterms:modified xsi:type="dcterms:W3CDTF">2025-11-18T13:25:00Z</dcterms:modified>
</cp:coreProperties>
</file>